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45A21" w14:textId="370C84CA" w:rsidR="00F31F1A" w:rsidRPr="00860A6C" w:rsidRDefault="00860A6C">
      <w:pPr>
        <w:rPr>
          <w:rFonts w:ascii="Cambria Math" w:hAnsi="Cambria Math"/>
          <w:sz w:val="36"/>
          <w:szCs w:val="36"/>
        </w:rPr>
      </w:pPr>
      <w:r w:rsidRPr="00860A6C">
        <w:rPr>
          <w:rFonts w:ascii="Cambria Math" w:hAnsi="Cambria Math"/>
          <w:sz w:val="36"/>
          <w:szCs w:val="36"/>
        </w:rPr>
        <w:t>Behavioural Geometry</w:t>
      </w:r>
    </w:p>
    <w:p w14:paraId="4F87E712" w14:textId="3A198A20" w:rsidR="00860A6C" w:rsidRDefault="00860A6C" w:rsidP="00860A6C">
      <w:pPr>
        <w:pStyle w:val="ListParagraph"/>
        <w:numPr>
          <w:ilvl w:val="0"/>
          <w:numId w:val="1"/>
        </w:numPr>
        <w:rPr>
          <w:rFonts w:ascii="Cambria Math" w:hAnsi="Cambria Math"/>
        </w:rPr>
      </w:pPr>
      <w:r>
        <w:rPr>
          <w:rFonts w:ascii="Cambria Math" w:hAnsi="Cambria Math"/>
        </w:rPr>
        <w:t>Telemetry</w:t>
      </w:r>
    </w:p>
    <w:p w14:paraId="7C068825" w14:textId="1A7562AD" w:rsidR="00860A6C" w:rsidRDefault="00860A6C" w:rsidP="00860A6C">
      <w:pPr>
        <w:pStyle w:val="ListParagraph"/>
        <w:numPr>
          <w:ilvl w:val="0"/>
          <w:numId w:val="1"/>
        </w:numPr>
        <w:rPr>
          <w:rFonts w:ascii="Cambria Math" w:hAnsi="Cambria Math"/>
        </w:rPr>
      </w:pPr>
      <w:r>
        <w:rPr>
          <w:rFonts w:ascii="Cambria Math" w:hAnsi="Cambria Math"/>
        </w:rPr>
        <w:t>Chronome</w:t>
      </w:r>
      <w:r w:rsidR="0035408E">
        <w:rPr>
          <w:rFonts w:ascii="Cambria Math" w:hAnsi="Cambria Math"/>
        </w:rPr>
        <w:t>try</w:t>
      </w:r>
    </w:p>
    <w:p w14:paraId="3F3711A1" w14:textId="18F610A1" w:rsidR="00860A6C" w:rsidRDefault="00860A6C" w:rsidP="00860A6C">
      <w:pPr>
        <w:pStyle w:val="ListParagraph"/>
        <w:numPr>
          <w:ilvl w:val="0"/>
          <w:numId w:val="1"/>
        </w:numPr>
        <w:rPr>
          <w:rFonts w:ascii="Cambria Math" w:hAnsi="Cambria Math"/>
        </w:rPr>
      </w:pPr>
      <w:r>
        <w:rPr>
          <w:rFonts w:ascii="Cambria Math" w:hAnsi="Cambria Math"/>
        </w:rPr>
        <w:t>Covariance</w:t>
      </w:r>
    </w:p>
    <w:p w14:paraId="25E09E9F" w14:textId="68C6FDD6" w:rsidR="00860A6C" w:rsidRDefault="00860A6C" w:rsidP="00860A6C">
      <w:pPr>
        <w:pStyle w:val="ListParagraph"/>
        <w:numPr>
          <w:ilvl w:val="0"/>
          <w:numId w:val="1"/>
        </w:numPr>
        <w:rPr>
          <w:rFonts w:ascii="Cambria Math" w:hAnsi="Cambria Math"/>
        </w:rPr>
      </w:pPr>
      <w:r>
        <w:rPr>
          <w:rFonts w:ascii="Cambria Math" w:hAnsi="Cambria Math"/>
        </w:rPr>
        <w:t>Contradiction</w:t>
      </w:r>
    </w:p>
    <w:p w14:paraId="2E1CC695" w14:textId="1106B3C6" w:rsidR="00860A6C" w:rsidRDefault="00860A6C" w:rsidP="00860A6C">
      <w:pPr>
        <w:pStyle w:val="ListParagraph"/>
        <w:numPr>
          <w:ilvl w:val="0"/>
          <w:numId w:val="1"/>
        </w:numPr>
        <w:rPr>
          <w:rFonts w:ascii="Cambria Math" w:hAnsi="Cambria Math"/>
        </w:rPr>
      </w:pPr>
      <w:r>
        <w:rPr>
          <w:rFonts w:ascii="Cambria Math" w:hAnsi="Cambria Math"/>
        </w:rPr>
        <w:t>Channel</w:t>
      </w:r>
    </w:p>
    <w:p w14:paraId="15F1BA15" w14:textId="6C9CBB7D" w:rsidR="00860A6C" w:rsidRPr="00860A6C" w:rsidRDefault="00860A6C" w:rsidP="00860A6C">
      <w:pPr>
        <w:rPr>
          <w:rFonts w:ascii="Cambria Math" w:hAnsi="Cambria Math"/>
        </w:rPr>
      </w:pPr>
      <w:r>
        <w:rPr>
          <w:rFonts w:ascii="Cambria Math" w:hAnsi="Cambria Math"/>
        </w:rPr>
        <w:t>T</w:t>
      </w:r>
      <w:r w:rsidR="0035408E">
        <w:rPr>
          <w:rFonts w:ascii="Cambria Math" w:hAnsi="Cambria Math"/>
        </w:rPr>
        <w:t>X</w:t>
      </w:r>
      <w:r>
        <w:rPr>
          <w:rFonts w:ascii="Cambria Math" w:hAnsi="Cambria Math"/>
        </w:rPr>
        <w:t>4C</w:t>
      </w:r>
      <w:r w:rsidR="0035408E">
        <w:rPr>
          <w:rFonts w:ascii="Cambria Math" w:hAnsi="Cambria Math"/>
        </w:rPr>
        <w:tab/>
      </w:r>
    </w:p>
    <w:sectPr w:rsidR="00860A6C" w:rsidRPr="00860A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378C4"/>
    <w:multiLevelType w:val="hybridMultilevel"/>
    <w:tmpl w:val="7952A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504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6C"/>
    <w:rsid w:val="0035408E"/>
    <w:rsid w:val="00383CA1"/>
    <w:rsid w:val="005E6872"/>
    <w:rsid w:val="00686AC9"/>
    <w:rsid w:val="00860A6C"/>
    <w:rsid w:val="009C076B"/>
    <w:rsid w:val="00CA5786"/>
    <w:rsid w:val="00F3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717FB"/>
  <w15:chartTrackingRefBased/>
  <w15:docId w15:val="{E1662BA3-5E04-4CEC-B352-B1F46F17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A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A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A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A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A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A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A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A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A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A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A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Neal</dc:creator>
  <cp:keywords/>
  <dc:description/>
  <cp:lastModifiedBy>Adrian Neal</cp:lastModifiedBy>
  <cp:revision>3</cp:revision>
  <dcterms:created xsi:type="dcterms:W3CDTF">2025-07-29T11:10:00Z</dcterms:created>
  <dcterms:modified xsi:type="dcterms:W3CDTF">2025-07-29T13:12:00Z</dcterms:modified>
</cp:coreProperties>
</file>